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80C39" w14:textId="6EFBDB08" w:rsidR="00EE29D9" w:rsidRPr="00EE29D9" w:rsidRDefault="00EE29D9" w:rsidP="00EE29D9">
      <w:pPr>
        <w:jc w:val="center"/>
        <w:rPr>
          <w:b/>
          <w:bCs/>
        </w:rPr>
      </w:pPr>
      <w:r w:rsidRPr="00EE29D9">
        <w:rPr>
          <w:b/>
          <w:bCs/>
        </w:rPr>
        <w:t xml:space="preserve">Antonio </w:t>
      </w:r>
      <w:proofErr w:type="spellStart"/>
      <w:r w:rsidRPr="00EE29D9">
        <w:rPr>
          <w:b/>
          <w:bCs/>
        </w:rPr>
        <w:t>Arbelo</w:t>
      </w:r>
      <w:proofErr w:type="spellEnd"/>
      <w:r w:rsidRPr="00EE29D9">
        <w:rPr>
          <w:b/>
          <w:bCs/>
        </w:rPr>
        <w:t xml:space="preserve"> González – Perfil Profesional</w:t>
      </w:r>
    </w:p>
    <w:p w14:paraId="56E9D6CC" w14:textId="77777777" w:rsidR="00EE29D9" w:rsidRPr="00EE29D9" w:rsidRDefault="00EE29D9" w:rsidP="00EE29D9">
      <w:r w:rsidRPr="00EE29D9">
        <w:rPr>
          <w:b/>
          <w:bCs/>
        </w:rPr>
        <w:t>Cargo principal</w:t>
      </w:r>
      <w:r w:rsidRPr="00EE29D9">
        <w:t>: Empresario y gerente de la estación de servicio “El Taro” (Anargo 2002 SL), Santa Lucía de Tirajana, Gran Canaria.</w:t>
      </w:r>
    </w:p>
    <w:p w14:paraId="63E2461F" w14:textId="77777777" w:rsidR="00EE29D9" w:rsidRPr="00EE29D9" w:rsidRDefault="00EE29D9" w:rsidP="00EE29D9">
      <w:r w:rsidRPr="00EE29D9">
        <w:rPr>
          <w:b/>
          <w:bCs/>
        </w:rPr>
        <w:t>Ámbitos de actividad</w:t>
      </w:r>
      <w:r w:rsidRPr="00EE29D9">
        <w:t>:</w:t>
      </w:r>
    </w:p>
    <w:p w14:paraId="7AA8F052" w14:textId="77777777" w:rsidR="00EE29D9" w:rsidRPr="00EE29D9" w:rsidRDefault="00EE29D9" w:rsidP="00EE29D9">
      <w:pPr>
        <w:numPr>
          <w:ilvl w:val="0"/>
          <w:numId w:val="1"/>
        </w:numPr>
      </w:pPr>
      <w:r w:rsidRPr="00EE29D9">
        <w:t>Energía y movilidad sostenible</w:t>
      </w:r>
    </w:p>
    <w:p w14:paraId="3E186A8E" w14:textId="77777777" w:rsidR="00EE29D9" w:rsidRPr="00EE29D9" w:rsidRDefault="00EE29D9" w:rsidP="00EE29D9">
      <w:pPr>
        <w:numPr>
          <w:ilvl w:val="0"/>
          <w:numId w:val="1"/>
        </w:numPr>
      </w:pPr>
      <w:r w:rsidRPr="00EE29D9">
        <w:t>Hostelería y restauración</w:t>
      </w:r>
    </w:p>
    <w:p w14:paraId="49BCB1A9" w14:textId="77777777" w:rsidR="00EE29D9" w:rsidRPr="00EE29D9" w:rsidRDefault="00EE29D9" w:rsidP="00EE29D9">
      <w:pPr>
        <w:numPr>
          <w:ilvl w:val="0"/>
          <w:numId w:val="1"/>
        </w:numPr>
      </w:pPr>
      <w:r w:rsidRPr="00EE29D9">
        <w:t>Consultoría tecnológica</w:t>
      </w:r>
    </w:p>
    <w:p w14:paraId="66F885B2" w14:textId="77777777" w:rsidR="00EE29D9" w:rsidRPr="00EE29D9" w:rsidRDefault="00EE29D9" w:rsidP="00EE29D9">
      <w:pPr>
        <w:numPr>
          <w:ilvl w:val="0"/>
          <w:numId w:val="1"/>
        </w:numPr>
      </w:pPr>
      <w:r w:rsidRPr="00EE29D9">
        <w:t>Sector sanitario</w:t>
      </w:r>
    </w:p>
    <w:p w14:paraId="672DEDAE" w14:textId="77777777" w:rsidR="00EE29D9" w:rsidRPr="00EE29D9" w:rsidRDefault="00EE29D9" w:rsidP="00EE29D9">
      <w:pPr>
        <w:numPr>
          <w:ilvl w:val="0"/>
          <w:numId w:val="1"/>
        </w:numPr>
      </w:pPr>
      <w:r w:rsidRPr="00EE29D9">
        <w:t>Energías renovables</w:t>
      </w:r>
    </w:p>
    <w:p w14:paraId="68041B41" w14:textId="77777777" w:rsidR="00EE29D9" w:rsidRPr="00EE29D9" w:rsidRDefault="00EE29D9" w:rsidP="00EE29D9">
      <w:r w:rsidRPr="00EE29D9">
        <w:rPr>
          <w:b/>
          <w:bCs/>
        </w:rPr>
        <w:t>Trayectoria destacada</w:t>
      </w:r>
      <w:r w:rsidRPr="00EE29D9">
        <w:t>:</w:t>
      </w:r>
    </w:p>
    <w:p w14:paraId="00966DCD" w14:textId="77777777" w:rsidR="00EE29D9" w:rsidRPr="00EE29D9" w:rsidRDefault="00EE29D9" w:rsidP="00EE29D9">
      <w:pPr>
        <w:numPr>
          <w:ilvl w:val="0"/>
          <w:numId w:val="2"/>
        </w:numPr>
      </w:pPr>
      <w:r w:rsidRPr="00EE29D9">
        <w:t xml:space="preserve">Dirige la estación </w:t>
      </w:r>
      <w:r w:rsidRPr="00EE29D9">
        <w:rPr>
          <w:b/>
          <w:bCs/>
        </w:rPr>
        <w:t>BP El Taro</w:t>
      </w:r>
      <w:r w:rsidRPr="00EE29D9">
        <w:t>, pionera en introducir carga rápida para vehículos eléctricos en Gran Canaria.</w:t>
      </w:r>
    </w:p>
    <w:p w14:paraId="25FEF524" w14:textId="77777777" w:rsidR="00EE29D9" w:rsidRPr="00EE29D9" w:rsidRDefault="00EE29D9" w:rsidP="00EE29D9">
      <w:pPr>
        <w:numPr>
          <w:ilvl w:val="0"/>
          <w:numId w:val="2"/>
        </w:numPr>
      </w:pPr>
      <w:r w:rsidRPr="00EE29D9">
        <w:t xml:space="preserve">Impulsor de la </w:t>
      </w:r>
      <w:r w:rsidRPr="00EE29D9">
        <w:rPr>
          <w:b/>
          <w:bCs/>
        </w:rPr>
        <w:t>primera electrolinera autosuficiente (off-</w:t>
      </w:r>
      <w:proofErr w:type="spellStart"/>
      <w:r w:rsidRPr="00EE29D9">
        <w:rPr>
          <w:b/>
          <w:bCs/>
        </w:rPr>
        <w:t>grid</w:t>
      </w:r>
      <w:proofErr w:type="spellEnd"/>
      <w:r w:rsidRPr="00EE29D9">
        <w:rPr>
          <w:b/>
          <w:bCs/>
        </w:rPr>
        <w:t>)</w:t>
      </w:r>
      <w:r w:rsidRPr="00EE29D9">
        <w:t xml:space="preserve"> de Canarias, alimentada exclusivamente por energía solar (2024).</w:t>
      </w:r>
    </w:p>
    <w:p w14:paraId="410F2B3D" w14:textId="77777777" w:rsidR="00EE29D9" w:rsidRPr="00EE29D9" w:rsidRDefault="00EE29D9" w:rsidP="00EE29D9">
      <w:r w:rsidRPr="00EE29D9">
        <w:rPr>
          <w:b/>
          <w:bCs/>
        </w:rPr>
        <w:t>Formación y méritos</w:t>
      </w:r>
      <w:r w:rsidRPr="00EE29D9">
        <w:t>:</w:t>
      </w:r>
    </w:p>
    <w:p w14:paraId="12224DAD" w14:textId="77777777" w:rsidR="00EE29D9" w:rsidRPr="00EE29D9" w:rsidRDefault="00EE29D9" w:rsidP="00EE29D9">
      <w:pPr>
        <w:numPr>
          <w:ilvl w:val="0"/>
          <w:numId w:val="3"/>
        </w:numPr>
      </w:pPr>
      <w:r w:rsidRPr="00EE29D9">
        <w:t xml:space="preserve">Su reconocimiento profesional proviene principalmente de sus </w:t>
      </w:r>
      <w:r w:rsidRPr="00EE29D9">
        <w:rPr>
          <w:b/>
          <w:bCs/>
        </w:rPr>
        <w:t>logros empresariales y visión innovadora</w:t>
      </w:r>
      <w:r w:rsidRPr="00EE29D9">
        <w:t>.</w:t>
      </w:r>
    </w:p>
    <w:p w14:paraId="490AA982" w14:textId="77777777" w:rsidR="00EE29D9" w:rsidRPr="00EE29D9" w:rsidRDefault="00EE29D9" w:rsidP="00EE29D9">
      <w:pPr>
        <w:numPr>
          <w:ilvl w:val="0"/>
          <w:numId w:val="3"/>
        </w:numPr>
      </w:pPr>
      <w:r w:rsidRPr="00EE29D9">
        <w:t xml:space="preserve">Destaca por su papel pionero en el impulso a la </w:t>
      </w:r>
      <w:r w:rsidRPr="00EE29D9">
        <w:rPr>
          <w:b/>
          <w:bCs/>
        </w:rPr>
        <w:t>movilidad sostenible</w:t>
      </w:r>
      <w:r w:rsidRPr="00EE29D9">
        <w:t xml:space="preserve"> en Gran Canaria:</w:t>
      </w:r>
    </w:p>
    <w:p w14:paraId="3915BAE4" w14:textId="77777777" w:rsidR="00EE29D9" w:rsidRPr="00EE29D9" w:rsidRDefault="00EE29D9" w:rsidP="00EE29D9">
      <w:pPr>
        <w:numPr>
          <w:ilvl w:val="1"/>
          <w:numId w:val="3"/>
        </w:numPr>
      </w:pPr>
      <w:r w:rsidRPr="00EE29D9">
        <w:t xml:space="preserve">Fue el </w:t>
      </w:r>
      <w:r w:rsidRPr="00EE29D9">
        <w:rPr>
          <w:b/>
          <w:bCs/>
        </w:rPr>
        <w:t>primero en instalar cargadores rápidos para vehículos eléctricos</w:t>
      </w:r>
      <w:r w:rsidRPr="00EE29D9">
        <w:t xml:space="preserve"> en estaciones de servicio de la isla.</w:t>
      </w:r>
    </w:p>
    <w:p w14:paraId="11AF8E6E" w14:textId="77777777" w:rsidR="00EE29D9" w:rsidRPr="00EE29D9" w:rsidRDefault="00EE29D9" w:rsidP="00EE29D9">
      <w:pPr>
        <w:numPr>
          <w:ilvl w:val="1"/>
          <w:numId w:val="3"/>
        </w:numPr>
      </w:pPr>
      <w:r w:rsidRPr="00EE29D9">
        <w:t xml:space="preserve">Lideró el desarrollo de la </w:t>
      </w:r>
      <w:r w:rsidRPr="00EE29D9">
        <w:rPr>
          <w:b/>
          <w:bCs/>
        </w:rPr>
        <w:t>primera estación de carga 100% autosuficiente</w:t>
      </w:r>
      <w:r w:rsidRPr="00EE29D9">
        <w:t xml:space="preserve"> con energías renovables en Canarias, integrando soluciones solares avanzadas en la estación “El Taro”.</w:t>
      </w:r>
    </w:p>
    <w:p w14:paraId="613EA22C" w14:textId="77777777" w:rsidR="00216A4D" w:rsidRDefault="00216A4D"/>
    <w:sectPr w:rsidR="00216A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642E5"/>
    <w:multiLevelType w:val="multilevel"/>
    <w:tmpl w:val="F6B8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A58B2"/>
    <w:multiLevelType w:val="multilevel"/>
    <w:tmpl w:val="C20E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0D25C6"/>
    <w:multiLevelType w:val="multilevel"/>
    <w:tmpl w:val="CADC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902716">
    <w:abstractNumId w:val="2"/>
  </w:num>
  <w:num w:numId="2" w16cid:durableId="1168596256">
    <w:abstractNumId w:val="0"/>
  </w:num>
  <w:num w:numId="3" w16cid:durableId="1196505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9D9"/>
    <w:rsid w:val="00216A4D"/>
    <w:rsid w:val="005E1CBA"/>
    <w:rsid w:val="00961EEE"/>
    <w:rsid w:val="00D176DD"/>
    <w:rsid w:val="00EE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D3AF"/>
  <w15:chartTrackingRefBased/>
  <w15:docId w15:val="{30D58802-D25F-4F7B-86E5-84E40C7A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2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2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2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2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29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29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29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29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29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29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E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E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E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29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E29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29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2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29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E29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935</Characters>
  <Application>Microsoft Office Word</Application>
  <DocSecurity>0</DocSecurity>
  <Lines>24</Lines>
  <Paragraphs>16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MEDINA</dc:creator>
  <cp:keywords/>
  <dc:description/>
  <cp:lastModifiedBy>ANTONIO MEDINA</cp:lastModifiedBy>
  <cp:revision>1</cp:revision>
  <dcterms:created xsi:type="dcterms:W3CDTF">2025-12-10T09:20:00Z</dcterms:created>
  <dcterms:modified xsi:type="dcterms:W3CDTF">2025-12-10T09:21:00Z</dcterms:modified>
</cp:coreProperties>
</file>